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FA6B" w14:textId="77777777" w:rsidR="009C2394" w:rsidRDefault="00C73463">
      <w:r>
        <w:rPr>
          <w:noProof/>
        </w:rPr>
        <w:drawing>
          <wp:inline distT="0" distB="0" distL="0" distR="0" wp14:anchorId="7EDA38E9" wp14:editId="14C63450">
            <wp:extent cx="5943600" cy="1266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element14[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266190"/>
                    </a:xfrm>
                    <a:prstGeom prst="rect">
                      <a:avLst/>
                    </a:prstGeom>
                  </pic:spPr>
                </pic:pic>
              </a:graphicData>
            </a:graphic>
          </wp:inline>
        </w:drawing>
      </w:r>
    </w:p>
    <w:p w14:paraId="776A8BDF" w14:textId="77777777" w:rsidR="00C73463" w:rsidRDefault="00F71005">
      <w:r>
        <w:rPr>
          <w:noProof/>
        </w:rPr>
        <w:drawing>
          <wp:anchor distT="0" distB="0" distL="114300" distR="114300" simplePos="0" relativeHeight="251658240" behindDoc="0" locked="0" layoutInCell="1" allowOverlap="1" wp14:anchorId="12D1A9AC" wp14:editId="1066DF57">
            <wp:simplePos x="0" y="0"/>
            <wp:positionH relativeFrom="column">
              <wp:posOffset>0</wp:posOffset>
            </wp:positionH>
            <wp:positionV relativeFrom="paragraph">
              <wp:posOffset>0</wp:posOffset>
            </wp:positionV>
            <wp:extent cx="1009650"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HEPK1OW6.jpg"/>
                    <pic:cNvPicPr/>
                  </pic:nvPicPr>
                  <pic:blipFill>
                    <a:blip r:embed="rId8">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p>
    <w:p w14:paraId="4D84E245" w14:textId="77777777" w:rsidR="00BF4799" w:rsidRDefault="00F71005" w:rsidP="00F71005">
      <w:pPr>
        <w:pStyle w:val="NoSpacing"/>
        <w:rPr>
          <w:rFonts w:ascii="Magneto" w:hAnsi="Magneto"/>
          <w:b/>
          <w:color w:val="70AD47" w:themeColor="accent6"/>
          <w:sz w:val="28"/>
          <w:szCs w:val="28"/>
        </w:rPr>
      </w:pPr>
      <w:r>
        <w:rPr>
          <w:rFonts w:ascii="Magneto" w:hAnsi="Magneto"/>
          <w:b/>
          <w:color w:val="70AD47" w:themeColor="accent6"/>
          <w:sz w:val="28"/>
          <w:szCs w:val="28"/>
        </w:rPr>
        <w:t xml:space="preserve">                </w:t>
      </w:r>
      <w:r w:rsidR="00B512AE">
        <w:rPr>
          <w:rFonts w:ascii="Magneto" w:hAnsi="Magneto"/>
          <w:b/>
          <w:color w:val="70AD47" w:themeColor="accent6"/>
          <w:sz w:val="28"/>
          <w:szCs w:val="28"/>
        </w:rPr>
        <w:tab/>
      </w:r>
      <w:r w:rsidR="00BF4799">
        <w:rPr>
          <w:rFonts w:ascii="Magneto" w:hAnsi="Magneto"/>
          <w:b/>
          <w:color w:val="70AD47" w:themeColor="accent6"/>
          <w:sz w:val="28"/>
          <w:szCs w:val="28"/>
        </w:rPr>
        <w:t>315</w:t>
      </w:r>
      <w:r w:rsidR="00BF4799" w:rsidRPr="00BF4799">
        <w:rPr>
          <w:rFonts w:ascii="Magneto" w:hAnsi="Magneto"/>
          <w:b/>
          <w:color w:val="70AD47" w:themeColor="accent6"/>
          <w:sz w:val="28"/>
          <w:szCs w:val="28"/>
          <w:vertAlign w:val="superscript"/>
        </w:rPr>
        <w:t>th</w:t>
      </w:r>
      <w:r w:rsidR="00BF4799">
        <w:rPr>
          <w:rFonts w:ascii="Magneto" w:hAnsi="Magneto"/>
          <w:b/>
          <w:color w:val="70AD47" w:themeColor="accent6"/>
          <w:sz w:val="28"/>
          <w:szCs w:val="28"/>
        </w:rPr>
        <w:t xml:space="preserve"> Airlift Wing Alumni Association </w:t>
      </w:r>
      <w:r>
        <w:rPr>
          <w:rFonts w:ascii="Magneto" w:hAnsi="Magneto"/>
          <w:b/>
          <w:color w:val="70AD47" w:themeColor="accent6"/>
          <w:sz w:val="28"/>
          <w:szCs w:val="28"/>
        </w:rPr>
        <w:t xml:space="preserve"> </w:t>
      </w:r>
    </w:p>
    <w:p w14:paraId="7DE95F6F" w14:textId="77777777" w:rsidR="00BF4799" w:rsidRDefault="00BF4799" w:rsidP="00BF4799">
      <w:pPr>
        <w:pStyle w:val="NoSpacing"/>
        <w:jc w:val="center"/>
        <w:rPr>
          <w:rFonts w:ascii="Magneto" w:hAnsi="Magneto"/>
          <w:b/>
          <w:color w:val="70AD47" w:themeColor="accent6"/>
          <w:sz w:val="28"/>
          <w:szCs w:val="28"/>
        </w:rPr>
      </w:pPr>
      <w:r>
        <w:rPr>
          <w:rFonts w:ascii="Magneto" w:hAnsi="Magneto"/>
          <w:b/>
          <w:color w:val="70AD47" w:themeColor="accent6"/>
          <w:sz w:val="28"/>
          <w:szCs w:val="28"/>
        </w:rPr>
        <w:t>31</w:t>
      </w:r>
      <w:r w:rsidR="00B512AE">
        <w:rPr>
          <w:rFonts w:ascii="Magneto" w:hAnsi="Magneto"/>
          <w:b/>
          <w:color w:val="70AD47" w:themeColor="accent6"/>
          <w:sz w:val="28"/>
          <w:szCs w:val="28"/>
        </w:rPr>
        <w:tab/>
      </w:r>
      <w:r w:rsidR="00B512AE">
        <w:rPr>
          <w:rFonts w:ascii="Magneto" w:hAnsi="Magneto"/>
          <w:b/>
          <w:color w:val="70AD47" w:themeColor="accent6"/>
          <w:sz w:val="28"/>
          <w:szCs w:val="28"/>
        </w:rPr>
        <w:tab/>
        <w:t>31</w:t>
      </w:r>
      <w:r>
        <w:rPr>
          <w:rFonts w:ascii="Magneto" w:hAnsi="Magneto"/>
          <w:b/>
          <w:color w:val="70AD47" w:themeColor="accent6"/>
          <w:sz w:val="28"/>
          <w:szCs w:val="28"/>
        </w:rPr>
        <w:t>5</w:t>
      </w:r>
      <w:r w:rsidRPr="00BF4799">
        <w:rPr>
          <w:rFonts w:ascii="Magneto" w:hAnsi="Magneto"/>
          <w:b/>
          <w:color w:val="70AD47" w:themeColor="accent6"/>
          <w:sz w:val="28"/>
          <w:szCs w:val="28"/>
          <w:vertAlign w:val="superscript"/>
        </w:rPr>
        <w:t>th</w:t>
      </w:r>
      <w:r>
        <w:rPr>
          <w:rFonts w:ascii="Magneto" w:hAnsi="Magneto"/>
          <w:b/>
          <w:color w:val="70AD47" w:themeColor="accent6"/>
          <w:sz w:val="28"/>
          <w:szCs w:val="28"/>
        </w:rPr>
        <w:t xml:space="preserve"> Airlift Wing Excellence over the Years</w:t>
      </w:r>
    </w:p>
    <w:p w14:paraId="7CFF1484" w14:textId="77777777" w:rsidR="00BF4799" w:rsidRDefault="00BF4799" w:rsidP="00B512AE">
      <w:pPr>
        <w:pStyle w:val="NoSpacing"/>
        <w:ind w:firstLine="720"/>
        <w:jc w:val="center"/>
        <w:rPr>
          <w:rFonts w:ascii="Magneto" w:hAnsi="Magneto"/>
          <w:b/>
          <w:color w:val="70AD47" w:themeColor="accent6"/>
          <w:sz w:val="28"/>
          <w:szCs w:val="28"/>
        </w:rPr>
      </w:pPr>
      <w:r>
        <w:rPr>
          <w:rFonts w:ascii="Magneto" w:hAnsi="Magneto"/>
          <w:b/>
          <w:color w:val="70AD47" w:themeColor="accent6"/>
          <w:sz w:val="28"/>
          <w:szCs w:val="28"/>
        </w:rPr>
        <w:t xml:space="preserve">Joint Base Charleston, South Carolina </w:t>
      </w:r>
    </w:p>
    <w:p w14:paraId="60C2FB12" w14:textId="77777777" w:rsidR="005C418D" w:rsidRPr="005C418D" w:rsidRDefault="005C418D" w:rsidP="005C418D">
      <w:pPr>
        <w:pStyle w:val="NoSpacing"/>
        <w:rPr>
          <w:rFonts w:ascii="Magneto" w:hAnsi="Magneto"/>
          <w:b/>
          <w:sz w:val="28"/>
          <w:szCs w:val="28"/>
        </w:rPr>
      </w:pPr>
    </w:p>
    <w:p w14:paraId="5D2F887F" w14:textId="039446D5" w:rsidR="00440994" w:rsidRDefault="00440994" w:rsidP="005C418D">
      <w:pPr>
        <w:pStyle w:val="NoSpacing"/>
        <w:jc w:val="center"/>
        <w:rPr>
          <w:rFonts w:ascii="Calibri" w:hAnsi="Calibri"/>
          <w:b/>
          <w:sz w:val="28"/>
          <w:szCs w:val="28"/>
        </w:rPr>
      </w:pPr>
    </w:p>
    <w:p w14:paraId="6A6E12EC" w14:textId="1DC972C6" w:rsidR="00440994" w:rsidRPr="00440994" w:rsidRDefault="00440994" w:rsidP="005C418D">
      <w:pPr>
        <w:pStyle w:val="NoSpacing"/>
        <w:jc w:val="center"/>
        <w:rPr>
          <w:rFonts w:ascii="Calibri" w:hAnsi="Calibri"/>
          <w:b/>
          <w:sz w:val="32"/>
          <w:szCs w:val="32"/>
        </w:rPr>
      </w:pPr>
      <w:r w:rsidRPr="00440994">
        <w:rPr>
          <w:rFonts w:ascii="Calibri" w:hAnsi="Calibri"/>
          <w:b/>
          <w:sz w:val="32"/>
          <w:szCs w:val="32"/>
        </w:rPr>
        <w:t xml:space="preserve">August </w:t>
      </w:r>
      <w:r>
        <w:rPr>
          <w:rFonts w:ascii="Calibri" w:hAnsi="Calibri"/>
          <w:b/>
          <w:sz w:val="32"/>
          <w:szCs w:val="32"/>
        </w:rPr>
        <w:t xml:space="preserve">2022 </w:t>
      </w:r>
      <w:r w:rsidRPr="00440994">
        <w:rPr>
          <w:rFonts w:ascii="Calibri" w:hAnsi="Calibri"/>
          <w:b/>
          <w:sz w:val="32"/>
          <w:szCs w:val="32"/>
        </w:rPr>
        <w:t xml:space="preserve">Newsletter </w:t>
      </w:r>
    </w:p>
    <w:p w14:paraId="257E507A" w14:textId="77777777" w:rsidR="00440994" w:rsidRDefault="00440994" w:rsidP="005C418D">
      <w:pPr>
        <w:pStyle w:val="NoSpacing"/>
        <w:jc w:val="center"/>
        <w:rPr>
          <w:rFonts w:ascii="Calibri" w:hAnsi="Calibri"/>
          <w:b/>
          <w:sz w:val="28"/>
          <w:szCs w:val="28"/>
        </w:rPr>
      </w:pPr>
    </w:p>
    <w:p w14:paraId="0E81D381" w14:textId="02CFCCCE" w:rsidR="00B20EE5" w:rsidRDefault="00B20EE5" w:rsidP="00440994">
      <w:pPr>
        <w:pStyle w:val="NoSpacing"/>
        <w:jc w:val="center"/>
        <w:rPr>
          <w:rFonts w:ascii="Calibri" w:hAnsi="Calibri"/>
          <w:b/>
          <w:sz w:val="28"/>
          <w:szCs w:val="28"/>
        </w:rPr>
      </w:pPr>
      <w:r>
        <w:rPr>
          <w:rFonts w:ascii="Calibri" w:hAnsi="Calibri"/>
          <w:b/>
          <w:sz w:val="28"/>
          <w:szCs w:val="28"/>
        </w:rPr>
        <w:t xml:space="preserve">Visit our website at: </w:t>
      </w:r>
      <w:hyperlink r:id="rId9" w:history="1">
        <w:r w:rsidRPr="00EA4223">
          <w:rPr>
            <w:rStyle w:val="Hyperlink"/>
            <w:rFonts w:ascii="Calibri" w:hAnsi="Calibri"/>
            <w:b/>
            <w:sz w:val="28"/>
            <w:szCs w:val="28"/>
          </w:rPr>
          <w:t>http://www.315awaalumniassoc.com/</w:t>
        </w:r>
      </w:hyperlink>
    </w:p>
    <w:p w14:paraId="62096FCE" w14:textId="2E62C329" w:rsidR="00440994" w:rsidRPr="00440994" w:rsidRDefault="00440994" w:rsidP="00440994">
      <w:pPr>
        <w:spacing w:after="0" w:line="240" w:lineRule="auto"/>
        <w:rPr>
          <w:rFonts w:ascii="Arial" w:eastAsia="Calibri" w:hAnsi="Arial" w:cs="Arial"/>
          <w:color w:val="000000"/>
          <w:sz w:val="28"/>
          <w:szCs w:val="28"/>
        </w:rPr>
      </w:pPr>
      <w:r w:rsidRPr="00440994">
        <w:rPr>
          <w:rFonts w:ascii="Arial" w:eastAsia="Calibri" w:hAnsi="Arial" w:cs="Arial"/>
          <w:color w:val="000000"/>
          <w:sz w:val="28"/>
          <w:szCs w:val="28"/>
        </w:rPr>
        <w:t>The newsletter is posted on our website and our webmaster is Chief Tom Clemons. You may view all the back issues and much more. Check it out.</w:t>
      </w:r>
    </w:p>
    <w:p w14:paraId="1F130E13" w14:textId="77777777" w:rsidR="00440994" w:rsidRPr="00440994" w:rsidRDefault="00440994" w:rsidP="00440994">
      <w:pPr>
        <w:spacing w:after="0" w:line="240" w:lineRule="auto"/>
        <w:rPr>
          <w:rFonts w:ascii="Arial" w:eastAsia="Calibri" w:hAnsi="Arial" w:cs="Arial"/>
          <w:color w:val="000000"/>
          <w:sz w:val="28"/>
          <w:szCs w:val="28"/>
        </w:rPr>
      </w:pPr>
    </w:p>
    <w:p w14:paraId="390FB962" w14:textId="77777777" w:rsidR="00440994" w:rsidRPr="00440994" w:rsidRDefault="00440994" w:rsidP="00440994">
      <w:pPr>
        <w:spacing w:after="0" w:line="240" w:lineRule="auto"/>
        <w:jc w:val="both"/>
        <w:rPr>
          <w:rFonts w:ascii="Arial" w:eastAsia="Calibri" w:hAnsi="Arial" w:cs="Arial"/>
          <w:color w:val="000000"/>
          <w:sz w:val="28"/>
          <w:szCs w:val="28"/>
        </w:rPr>
      </w:pPr>
      <w:r w:rsidRPr="00440994">
        <w:rPr>
          <w:rFonts w:ascii="Arial" w:eastAsia="Calibri" w:hAnsi="Arial" w:cs="Arial"/>
          <w:color w:val="000000"/>
          <w:sz w:val="28"/>
          <w:szCs w:val="28"/>
        </w:rPr>
        <w:t>On Facebook the newsletter is published on 4 webpages: 315MAW/AW, 315 Airlift Squadron Friends, 300th Airlift Squadron and 701st Airlift Squadron. The newsletters are posed by Tommy Peters, admin, and 701st Airlift Squadron Flight Engineer.</w:t>
      </w:r>
    </w:p>
    <w:p w14:paraId="2B47AD35" w14:textId="77777777" w:rsidR="00440994" w:rsidRPr="00440994" w:rsidRDefault="00440994" w:rsidP="00440994">
      <w:pPr>
        <w:spacing w:after="0" w:line="240" w:lineRule="auto"/>
        <w:jc w:val="both"/>
        <w:rPr>
          <w:rFonts w:ascii="Arial" w:eastAsia="Calibri" w:hAnsi="Arial" w:cs="Arial"/>
          <w:color w:val="000000"/>
          <w:sz w:val="20"/>
          <w:szCs w:val="20"/>
        </w:rPr>
      </w:pPr>
    </w:p>
    <w:p w14:paraId="77CCA477" w14:textId="77777777" w:rsidR="00440994" w:rsidRPr="00440994" w:rsidRDefault="00440994" w:rsidP="00440994">
      <w:pPr>
        <w:spacing w:after="0" w:line="240" w:lineRule="auto"/>
        <w:jc w:val="center"/>
        <w:rPr>
          <w:rFonts w:ascii="Arial" w:eastAsia="Calibri" w:hAnsi="Arial" w:cs="Arial"/>
          <w:color w:val="000000"/>
          <w:sz w:val="20"/>
          <w:szCs w:val="20"/>
          <w:u w:val="single"/>
        </w:rPr>
      </w:pPr>
      <w:r w:rsidRPr="00440994">
        <w:rPr>
          <w:rFonts w:ascii="Arial" w:eastAsia="Calibri" w:hAnsi="Arial" w:cs="Arial"/>
          <w:color w:val="4169E1"/>
          <w:sz w:val="36"/>
          <w:szCs w:val="36"/>
          <w:u w:val="single"/>
        </w:rPr>
        <w:t>Alumni Board Meeting &amp; Luncheon</w:t>
      </w:r>
    </w:p>
    <w:p w14:paraId="00CE5DC0" w14:textId="77777777" w:rsidR="00440994" w:rsidRPr="00440994" w:rsidRDefault="00440994" w:rsidP="00440994">
      <w:pPr>
        <w:spacing w:after="0" w:line="240" w:lineRule="auto"/>
        <w:jc w:val="center"/>
        <w:rPr>
          <w:rFonts w:ascii="Arial" w:eastAsia="Calibri" w:hAnsi="Arial" w:cs="Arial"/>
          <w:color w:val="000000"/>
          <w:sz w:val="20"/>
          <w:szCs w:val="20"/>
          <w:u w:val="single"/>
        </w:rPr>
      </w:pPr>
    </w:p>
    <w:p w14:paraId="07EF2D40" w14:textId="77777777" w:rsidR="00440994" w:rsidRPr="00440994" w:rsidRDefault="00440994" w:rsidP="00440994">
      <w:pPr>
        <w:spacing w:after="0" w:line="240" w:lineRule="auto"/>
        <w:rPr>
          <w:rFonts w:ascii="Arial" w:eastAsia="Calibri" w:hAnsi="Arial" w:cs="Arial"/>
          <w:color w:val="000000"/>
          <w:sz w:val="28"/>
          <w:szCs w:val="28"/>
        </w:rPr>
      </w:pPr>
      <w:r w:rsidRPr="00440994">
        <w:rPr>
          <w:rFonts w:ascii="Arial" w:eastAsia="Calibri" w:hAnsi="Arial" w:cs="Arial"/>
          <w:color w:val="4169E1"/>
          <w:sz w:val="28"/>
          <w:szCs w:val="28"/>
        </w:rPr>
        <w:t>The Board Meeting and luncheon are scheduled for Friday, 9 September 2022, in building 60 auditorium. </w:t>
      </w:r>
    </w:p>
    <w:p w14:paraId="7DA7A0F3" w14:textId="77777777" w:rsidR="00440994" w:rsidRPr="00440994" w:rsidRDefault="00440994" w:rsidP="00440994">
      <w:pPr>
        <w:spacing w:after="0" w:line="240" w:lineRule="auto"/>
        <w:rPr>
          <w:rFonts w:ascii="Arial" w:eastAsia="Calibri" w:hAnsi="Arial" w:cs="Arial"/>
          <w:color w:val="000000"/>
          <w:sz w:val="28"/>
          <w:szCs w:val="28"/>
        </w:rPr>
      </w:pPr>
      <w:r w:rsidRPr="00440994">
        <w:rPr>
          <w:rFonts w:ascii="Arial" w:eastAsia="Calibri" w:hAnsi="Arial" w:cs="Arial"/>
          <w:color w:val="4169E1"/>
          <w:sz w:val="28"/>
          <w:szCs w:val="28"/>
        </w:rPr>
        <w:t>Times are as follows: </w:t>
      </w:r>
    </w:p>
    <w:p w14:paraId="22D69888" w14:textId="77777777" w:rsidR="00440994" w:rsidRPr="00440994" w:rsidRDefault="00440994" w:rsidP="00440994">
      <w:pPr>
        <w:spacing w:after="0" w:line="240" w:lineRule="auto"/>
        <w:rPr>
          <w:rFonts w:ascii="Arial" w:eastAsia="Calibri" w:hAnsi="Arial" w:cs="Arial"/>
          <w:color w:val="000000"/>
          <w:sz w:val="28"/>
          <w:szCs w:val="28"/>
        </w:rPr>
      </w:pPr>
    </w:p>
    <w:p w14:paraId="1DA65A39" w14:textId="77777777" w:rsidR="00440994" w:rsidRPr="00440994" w:rsidRDefault="00440994" w:rsidP="00440994">
      <w:pPr>
        <w:spacing w:after="0" w:line="240" w:lineRule="auto"/>
        <w:rPr>
          <w:rFonts w:ascii="Arial" w:eastAsia="Calibri" w:hAnsi="Arial" w:cs="Arial"/>
          <w:color w:val="000000"/>
          <w:sz w:val="28"/>
          <w:szCs w:val="28"/>
        </w:rPr>
      </w:pPr>
      <w:r w:rsidRPr="00440994">
        <w:rPr>
          <w:rFonts w:ascii="Arial" w:eastAsia="Calibri" w:hAnsi="Arial" w:cs="Arial"/>
          <w:color w:val="4169E1"/>
          <w:sz w:val="28"/>
          <w:szCs w:val="28"/>
        </w:rPr>
        <w:t>(1) 09:30 - 10:30, board meeting</w:t>
      </w:r>
    </w:p>
    <w:p w14:paraId="11DFF4C2" w14:textId="77777777" w:rsidR="00440994" w:rsidRPr="00440994" w:rsidRDefault="00440994" w:rsidP="00440994">
      <w:pPr>
        <w:spacing w:after="0" w:line="240" w:lineRule="auto"/>
        <w:rPr>
          <w:rFonts w:ascii="Arial" w:eastAsia="Calibri" w:hAnsi="Arial" w:cs="Arial"/>
          <w:color w:val="000000"/>
          <w:sz w:val="28"/>
          <w:szCs w:val="28"/>
        </w:rPr>
      </w:pPr>
      <w:r w:rsidRPr="00440994">
        <w:rPr>
          <w:rFonts w:ascii="Arial" w:eastAsia="Calibri" w:hAnsi="Arial" w:cs="Arial"/>
          <w:color w:val="4169E1"/>
          <w:sz w:val="28"/>
          <w:szCs w:val="28"/>
        </w:rPr>
        <w:t>(2) 10:30 - 11:00, set up</w:t>
      </w:r>
    </w:p>
    <w:p w14:paraId="57BD64DB" w14:textId="77777777" w:rsidR="00440994" w:rsidRPr="00440994" w:rsidRDefault="00440994" w:rsidP="00440994">
      <w:pPr>
        <w:spacing w:after="0" w:line="240" w:lineRule="auto"/>
        <w:rPr>
          <w:rFonts w:ascii="Arial" w:eastAsia="Calibri" w:hAnsi="Arial" w:cs="Arial"/>
          <w:color w:val="000000"/>
          <w:sz w:val="28"/>
          <w:szCs w:val="28"/>
        </w:rPr>
      </w:pPr>
      <w:r w:rsidRPr="00440994">
        <w:rPr>
          <w:rFonts w:ascii="Arial" w:eastAsia="Calibri" w:hAnsi="Arial" w:cs="Arial"/>
          <w:color w:val="4169E1"/>
          <w:sz w:val="28"/>
          <w:szCs w:val="28"/>
        </w:rPr>
        <w:t>(3) 11:00 - 12:00, luncheon </w:t>
      </w:r>
    </w:p>
    <w:p w14:paraId="17D3101C" w14:textId="77777777" w:rsidR="00440994" w:rsidRPr="00440994" w:rsidRDefault="00440994" w:rsidP="00440994">
      <w:pPr>
        <w:spacing w:after="0" w:line="240" w:lineRule="auto"/>
        <w:rPr>
          <w:rFonts w:ascii="Arial" w:eastAsia="Calibri" w:hAnsi="Arial" w:cs="Arial"/>
          <w:color w:val="000000"/>
          <w:sz w:val="28"/>
          <w:szCs w:val="28"/>
        </w:rPr>
      </w:pPr>
    </w:p>
    <w:p w14:paraId="171DC0E4" w14:textId="77777777" w:rsidR="00440994" w:rsidRPr="00440994" w:rsidRDefault="00440994" w:rsidP="00440994">
      <w:pPr>
        <w:spacing w:after="0" w:line="240" w:lineRule="auto"/>
        <w:rPr>
          <w:rFonts w:ascii="Arial" w:eastAsia="Calibri" w:hAnsi="Arial" w:cs="Arial"/>
          <w:color w:val="000000"/>
          <w:sz w:val="28"/>
          <w:szCs w:val="28"/>
        </w:rPr>
      </w:pPr>
      <w:r w:rsidRPr="00440994">
        <w:rPr>
          <w:rFonts w:ascii="Arial" w:eastAsia="Calibri" w:hAnsi="Arial" w:cs="Arial"/>
          <w:color w:val="4169E1"/>
          <w:sz w:val="28"/>
          <w:szCs w:val="28"/>
        </w:rPr>
        <w:t>To ensure enough food is catered, Col Roberts asked those who plan to attend send an RSVP to the Alumni Secretary, Linda Skillman, at:</w:t>
      </w:r>
    </w:p>
    <w:p w14:paraId="4D5FC5CF" w14:textId="43CC5993" w:rsidR="00440994" w:rsidRPr="00440994" w:rsidRDefault="00440994" w:rsidP="00440994">
      <w:pPr>
        <w:spacing w:after="0" w:line="240" w:lineRule="auto"/>
        <w:rPr>
          <w:rFonts w:ascii="Arial" w:eastAsia="Calibri" w:hAnsi="Arial" w:cs="Arial"/>
          <w:color w:val="4169E1"/>
          <w:sz w:val="28"/>
          <w:szCs w:val="28"/>
        </w:rPr>
      </w:pPr>
      <w:hyperlink r:id="rId10" w:history="1">
        <w:r w:rsidRPr="00440994">
          <w:rPr>
            <w:rFonts w:ascii="Arial" w:eastAsia="Calibri" w:hAnsi="Arial" w:cs="Arial"/>
            <w:color w:val="0563C1"/>
            <w:sz w:val="28"/>
            <w:szCs w:val="28"/>
            <w:u w:val="single"/>
          </w:rPr>
          <w:t>LindaSkillman@outlook.com</w:t>
        </w:r>
      </w:hyperlink>
      <w:r w:rsidRPr="00440994">
        <w:rPr>
          <w:rFonts w:ascii="Arial" w:eastAsia="Calibri" w:hAnsi="Arial" w:cs="Arial"/>
          <w:color w:val="4169E1"/>
          <w:sz w:val="28"/>
          <w:szCs w:val="28"/>
        </w:rPr>
        <w:t>, (843) 553-5045. </w:t>
      </w:r>
    </w:p>
    <w:p w14:paraId="11953F63" w14:textId="25AD6A6B" w:rsidR="00440994" w:rsidRDefault="00440994" w:rsidP="00440994">
      <w:pPr>
        <w:spacing w:after="0" w:line="240" w:lineRule="auto"/>
        <w:rPr>
          <w:rFonts w:ascii="Arial" w:eastAsia="Calibri" w:hAnsi="Arial" w:cs="Arial"/>
          <w:color w:val="4169E1"/>
          <w:sz w:val="36"/>
          <w:szCs w:val="36"/>
        </w:rPr>
      </w:pPr>
    </w:p>
    <w:p w14:paraId="08D86038" w14:textId="6DB3185C" w:rsidR="00440994" w:rsidRDefault="00440994" w:rsidP="00440994">
      <w:pPr>
        <w:spacing w:after="0" w:line="240" w:lineRule="auto"/>
        <w:rPr>
          <w:rFonts w:ascii="Arial" w:eastAsia="Calibri" w:hAnsi="Arial" w:cs="Arial"/>
          <w:color w:val="000000"/>
          <w:sz w:val="20"/>
          <w:szCs w:val="20"/>
        </w:rPr>
      </w:pPr>
    </w:p>
    <w:p w14:paraId="0ABA6A40" w14:textId="77777777" w:rsidR="00440994" w:rsidRPr="00440994" w:rsidRDefault="00440994" w:rsidP="00440994">
      <w:pPr>
        <w:spacing w:after="0" w:line="240" w:lineRule="auto"/>
        <w:rPr>
          <w:rFonts w:ascii="Arial" w:eastAsia="Calibri" w:hAnsi="Arial" w:cs="Arial"/>
          <w:color w:val="000000"/>
          <w:sz w:val="20"/>
          <w:szCs w:val="20"/>
        </w:rPr>
      </w:pPr>
    </w:p>
    <w:p w14:paraId="6E347654" w14:textId="77777777" w:rsidR="00440994" w:rsidRPr="00440994" w:rsidRDefault="00440994" w:rsidP="00440994">
      <w:pPr>
        <w:spacing w:after="0" w:line="240" w:lineRule="auto"/>
        <w:rPr>
          <w:rFonts w:ascii="Arial" w:eastAsia="Calibri" w:hAnsi="Arial" w:cs="Arial"/>
          <w:color w:val="000000"/>
          <w:sz w:val="20"/>
          <w:szCs w:val="20"/>
        </w:rPr>
      </w:pPr>
      <w:r w:rsidRPr="00440994">
        <w:rPr>
          <w:rFonts w:ascii="Arial" w:eastAsia="Calibri" w:hAnsi="Arial" w:cs="Arial"/>
          <w:b/>
          <w:bCs/>
          <w:i/>
          <w:iCs/>
          <w:color w:val="000000"/>
          <w:sz w:val="27"/>
          <w:szCs w:val="27"/>
          <w:u w:val="single"/>
        </w:rPr>
        <w:lastRenderedPageBreak/>
        <w:t>Final Fly-By </w:t>
      </w:r>
    </w:p>
    <w:p w14:paraId="6DAC7670" w14:textId="77777777" w:rsidR="00440994" w:rsidRPr="00440994" w:rsidRDefault="00440994" w:rsidP="00440994">
      <w:pPr>
        <w:spacing w:after="0" w:line="240" w:lineRule="auto"/>
        <w:rPr>
          <w:rFonts w:ascii="Arial" w:eastAsia="Calibri" w:hAnsi="Arial" w:cs="Arial"/>
          <w:color w:val="000000"/>
          <w:sz w:val="20"/>
          <w:szCs w:val="20"/>
        </w:rPr>
      </w:pPr>
    </w:p>
    <w:p w14:paraId="0C48A5B2" w14:textId="77777777" w:rsidR="00440994" w:rsidRPr="00440994" w:rsidRDefault="00440994" w:rsidP="00440994">
      <w:pPr>
        <w:spacing w:after="0" w:line="240" w:lineRule="auto"/>
        <w:jc w:val="both"/>
        <w:rPr>
          <w:rFonts w:ascii="Arial" w:eastAsia="Calibri" w:hAnsi="Arial" w:cs="Arial"/>
          <w:color w:val="000000"/>
          <w:sz w:val="28"/>
          <w:szCs w:val="28"/>
        </w:rPr>
      </w:pPr>
      <w:r w:rsidRPr="00440994">
        <w:rPr>
          <w:rFonts w:ascii="Arial" w:eastAsia="Calibri" w:hAnsi="Arial" w:cs="Arial"/>
          <w:color w:val="000000"/>
          <w:sz w:val="28"/>
          <w:szCs w:val="28"/>
          <w:u w:val="single"/>
        </w:rPr>
        <w:t>MSGT Wilson C. Mauldin,</w:t>
      </w:r>
      <w:r w:rsidRPr="00440994">
        <w:rPr>
          <w:rFonts w:ascii="Arial" w:eastAsia="Calibri" w:hAnsi="Arial" w:cs="Arial"/>
          <w:color w:val="000000"/>
          <w:sz w:val="28"/>
          <w:szCs w:val="28"/>
        </w:rPr>
        <w:t xml:space="preserve">81 and 84 Aerial Port Squadrons, passed in 2017. We received this notice 8 August 2022 from his spouse Margaret and Linda Skillman received a telephone call. Sgt Maudlin is a standing member of the 315th Airlift Wing Alumni Association. Their telephone number is (864) 271-0390, email address </w:t>
      </w:r>
      <w:hyperlink r:id="rId11" w:history="1">
        <w:r w:rsidRPr="00440994">
          <w:rPr>
            <w:rFonts w:ascii="Arial" w:eastAsia="Calibri" w:hAnsi="Arial" w:cs="Arial"/>
            <w:color w:val="0563C1"/>
            <w:sz w:val="28"/>
            <w:szCs w:val="28"/>
            <w:u w:val="single"/>
          </w:rPr>
          <w:t>wcmauldin@aol.com</w:t>
        </w:r>
      </w:hyperlink>
    </w:p>
    <w:p w14:paraId="5A094CA5" w14:textId="77777777" w:rsidR="00440994" w:rsidRPr="00440994" w:rsidRDefault="00440994" w:rsidP="00440994">
      <w:pPr>
        <w:spacing w:after="0" w:line="240" w:lineRule="auto"/>
        <w:jc w:val="both"/>
        <w:rPr>
          <w:rFonts w:ascii="Arial" w:eastAsia="Calibri" w:hAnsi="Arial" w:cs="Arial"/>
          <w:color w:val="000000"/>
          <w:sz w:val="28"/>
          <w:szCs w:val="28"/>
        </w:rPr>
      </w:pPr>
    </w:p>
    <w:p w14:paraId="31CE2B83" w14:textId="55349710" w:rsidR="00440994" w:rsidRPr="00440994" w:rsidRDefault="00440994" w:rsidP="00440994">
      <w:pPr>
        <w:spacing w:after="0" w:line="240" w:lineRule="auto"/>
        <w:jc w:val="both"/>
        <w:rPr>
          <w:rFonts w:ascii="Arial" w:eastAsia="Calibri" w:hAnsi="Arial" w:cs="Arial"/>
          <w:color w:val="000000"/>
          <w:sz w:val="28"/>
          <w:szCs w:val="28"/>
        </w:rPr>
      </w:pPr>
      <w:r w:rsidRPr="00440994">
        <w:rPr>
          <w:rFonts w:ascii="Arial" w:eastAsia="Calibri" w:hAnsi="Arial" w:cs="Arial"/>
          <w:color w:val="000000"/>
          <w:sz w:val="28"/>
          <w:szCs w:val="28"/>
          <w:u w:val="single"/>
        </w:rPr>
        <w:t>M</w:t>
      </w:r>
      <w:r w:rsidRPr="00440994">
        <w:rPr>
          <w:rFonts w:ascii="Arial" w:eastAsia="Calibri" w:hAnsi="Arial" w:cs="Arial"/>
          <w:color w:val="000000"/>
          <w:sz w:val="28"/>
          <w:szCs w:val="28"/>
          <w:u w:val="single"/>
        </w:rPr>
        <w:t>SGT Henry H. "Pete" Russell</w:t>
      </w:r>
      <w:r w:rsidRPr="00440994">
        <w:rPr>
          <w:rFonts w:ascii="Arial" w:eastAsia="Calibri" w:hAnsi="Arial" w:cs="Arial"/>
          <w:color w:val="000000"/>
          <w:sz w:val="28"/>
          <w:szCs w:val="28"/>
        </w:rPr>
        <w:t>, Aircraft Mechanic in the 315th Airlift Wing, passed on 28 July 2022 at the age of 75. Pete is survived by his loving spouse, Pamela Goodwin R</w:t>
      </w:r>
      <w:r w:rsidRPr="00440994">
        <w:rPr>
          <w:rFonts w:ascii="Arial" w:eastAsia="Calibri" w:hAnsi="Arial" w:cs="Arial"/>
          <w:color w:val="000000"/>
          <w:sz w:val="28"/>
          <w:szCs w:val="28"/>
        </w:rPr>
        <w:t>u</w:t>
      </w:r>
      <w:r w:rsidRPr="00440994">
        <w:rPr>
          <w:rFonts w:ascii="Arial" w:eastAsia="Calibri" w:hAnsi="Arial" w:cs="Arial"/>
          <w:color w:val="000000"/>
          <w:sz w:val="28"/>
          <w:szCs w:val="28"/>
        </w:rPr>
        <w:t xml:space="preserve">ssell. They are from Ridgeville, SC. Pete was born 10 July 1947 in Orangeburg, SC. Services were provided to the family by James A. </w:t>
      </w:r>
      <w:proofErr w:type="spellStart"/>
      <w:r w:rsidRPr="00440994">
        <w:rPr>
          <w:rFonts w:ascii="Arial" w:eastAsia="Calibri" w:hAnsi="Arial" w:cs="Arial"/>
          <w:color w:val="000000"/>
          <w:sz w:val="28"/>
          <w:szCs w:val="28"/>
        </w:rPr>
        <w:t>Dyal</w:t>
      </w:r>
      <w:proofErr w:type="spellEnd"/>
      <w:r w:rsidRPr="00440994">
        <w:rPr>
          <w:rFonts w:ascii="Arial" w:eastAsia="Calibri" w:hAnsi="Arial" w:cs="Arial"/>
          <w:color w:val="000000"/>
          <w:sz w:val="28"/>
          <w:szCs w:val="28"/>
        </w:rPr>
        <w:t xml:space="preserve"> Funeral Home in Summerville, SC. A memorial message may be written to the family by visiting </w:t>
      </w:r>
      <w:hyperlink r:id="rId12" w:history="1">
        <w:r w:rsidRPr="00440994">
          <w:rPr>
            <w:rFonts w:ascii="Arial" w:eastAsia="Calibri" w:hAnsi="Arial" w:cs="Arial"/>
            <w:color w:val="0563C1"/>
            <w:sz w:val="28"/>
            <w:szCs w:val="28"/>
            <w:u w:val="single"/>
          </w:rPr>
          <w:t>www.jamesadyal.com</w:t>
        </w:r>
      </w:hyperlink>
      <w:r w:rsidRPr="00440994">
        <w:rPr>
          <w:rFonts w:ascii="Arial" w:eastAsia="Calibri" w:hAnsi="Arial" w:cs="Arial"/>
          <w:color w:val="000000"/>
          <w:sz w:val="28"/>
          <w:szCs w:val="28"/>
        </w:rPr>
        <w:t>. You may sign the guest book at legacy.com/obituaries/</w:t>
      </w:r>
      <w:proofErr w:type="spellStart"/>
      <w:r w:rsidRPr="00440994">
        <w:rPr>
          <w:rFonts w:ascii="Arial" w:eastAsia="Calibri" w:hAnsi="Arial" w:cs="Arial"/>
          <w:color w:val="000000"/>
          <w:sz w:val="28"/>
          <w:szCs w:val="28"/>
        </w:rPr>
        <w:t>charleston</w:t>
      </w:r>
      <w:proofErr w:type="spellEnd"/>
      <w:r w:rsidRPr="00440994">
        <w:rPr>
          <w:rFonts w:ascii="Arial" w:eastAsia="Calibri" w:hAnsi="Arial" w:cs="Arial"/>
          <w:color w:val="000000"/>
          <w:sz w:val="28"/>
          <w:szCs w:val="28"/>
        </w:rPr>
        <w:t>. </w:t>
      </w:r>
    </w:p>
    <w:p w14:paraId="4D6804B3" w14:textId="77777777" w:rsidR="00440994" w:rsidRPr="00440994" w:rsidRDefault="00440994" w:rsidP="00440994">
      <w:pPr>
        <w:spacing w:after="0" w:line="240" w:lineRule="auto"/>
        <w:rPr>
          <w:rFonts w:ascii="Arial" w:eastAsia="Calibri" w:hAnsi="Arial" w:cs="Arial"/>
          <w:color w:val="000000"/>
          <w:sz w:val="20"/>
          <w:szCs w:val="20"/>
        </w:rPr>
      </w:pPr>
    </w:p>
    <w:p w14:paraId="2A892524" w14:textId="77777777" w:rsidR="00440994" w:rsidRPr="00440994" w:rsidRDefault="00440994" w:rsidP="00440994">
      <w:pPr>
        <w:spacing w:after="0" w:line="240" w:lineRule="auto"/>
        <w:rPr>
          <w:rFonts w:ascii="Arial" w:eastAsia="Calibri" w:hAnsi="Arial" w:cs="Arial"/>
          <w:color w:val="000000"/>
          <w:sz w:val="28"/>
          <w:szCs w:val="28"/>
        </w:rPr>
      </w:pPr>
      <w:r w:rsidRPr="00440994">
        <w:rPr>
          <w:rFonts w:ascii="Arial" w:eastAsia="Calibri" w:hAnsi="Arial" w:cs="Arial"/>
          <w:b/>
          <w:bCs/>
          <w:color w:val="0000FF"/>
          <w:sz w:val="28"/>
          <w:szCs w:val="28"/>
        </w:rPr>
        <w:t>I hosted my High School Graduation Class of 1955 in Valdese NC over the weekend</w:t>
      </w:r>
    </w:p>
    <w:p w14:paraId="6A628EF2" w14:textId="77777777" w:rsidR="00440994" w:rsidRPr="00440994" w:rsidRDefault="00440994" w:rsidP="00440994">
      <w:pPr>
        <w:spacing w:after="0" w:line="240" w:lineRule="auto"/>
        <w:rPr>
          <w:rFonts w:ascii="Arial" w:eastAsia="Calibri" w:hAnsi="Arial" w:cs="Arial"/>
          <w:color w:val="000000"/>
          <w:sz w:val="28"/>
          <w:szCs w:val="28"/>
        </w:rPr>
      </w:pPr>
    </w:p>
    <w:p w14:paraId="6212D4F2" w14:textId="77777777" w:rsidR="00440994" w:rsidRPr="00440994" w:rsidRDefault="00440994" w:rsidP="00440994">
      <w:pPr>
        <w:spacing w:after="0" w:line="240" w:lineRule="auto"/>
        <w:jc w:val="both"/>
        <w:rPr>
          <w:rFonts w:ascii="Arial" w:eastAsia="Calibri" w:hAnsi="Arial" w:cs="Arial"/>
          <w:color w:val="000000"/>
          <w:sz w:val="28"/>
          <w:szCs w:val="28"/>
        </w:rPr>
      </w:pPr>
      <w:r w:rsidRPr="00440994">
        <w:rPr>
          <w:rFonts w:ascii="Arial" w:eastAsia="Calibri" w:hAnsi="Arial" w:cs="Arial"/>
          <w:color w:val="000000"/>
          <w:sz w:val="28"/>
          <w:szCs w:val="28"/>
        </w:rPr>
        <w:t xml:space="preserve">Seventy of us graduated, 15 of us are still alive, and 11 attended the reunion. We are all in good shape and no one has serious health issues. We are all past our mid 90's. I was very pleased and proud to see that everyone had a 100% clean cut appearance. None of the guys had tattoos, earrings, </w:t>
      </w:r>
      <w:proofErr w:type="gramStart"/>
      <w:r w:rsidRPr="00440994">
        <w:rPr>
          <w:rFonts w:ascii="Arial" w:eastAsia="Calibri" w:hAnsi="Arial" w:cs="Arial"/>
          <w:color w:val="000000"/>
          <w:sz w:val="28"/>
          <w:szCs w:val="28"/>
        </w:rPr>
        <w:t>beards</w:t>
      </w:r>
      <w:proofErr w:type="gramEnd"/>
      <w:r w:rsidRPr="00440994">
        <w:rPr>
          <w:rFonts w:ascii="Arial" w:eastAsia="Calibri" w:hAnsi="Arial" w:cs="Arial"/>
          <w:color w:val="000000"/>
          <w:sz w:val="28"/>
          <w:szCs w:val="28"/>
        </w:rPr>
        <w:t xml:space="preserve"> or ponytails. The ladies did not have green and pink hair or jeans with holes in them. Everyone had bruises on their forearms and hands. Many could be taking Plavix. We enjoyed a normal conversation just like back in the day. </w:t>
      </w:r>
    </w:p>
    <w:p w14:paraId="07802B7F" w14:textId="77777777" w:rsidR="00440994" w:rsidRPr="00440994" w:rsidRDefault="00440994" w:rsidP="00440994">
      <w:pPr>
        <w:spacing w:after="0" w:line="240" w:lineRule="auto"/>
        <w:rPr>
          <w:rFonts w:ascii="Arial" w:eastAsia="Calibri" w:hAnsi="Arial" w:cs="Arial"/>
          <w:color w:val="000000"/>
          <w:sz w:val="20"/>
          <w:szCs w:val="20"/>
        </w:rPr>
      </w:pPr>
    </w:p>
    <w:p w14:paraId="5B1169F9" w14:textId="77777777" w:rsidR="00440994" w:rsidRPr="00440994" w:rsidRDefault="00440994" w:rsidP="00440994">
      <w:pPr>
        <w:spacing w:after="0" w:line="240" w:lineRule="auto"/>
        <w:rPr>
          <w:rFonts w:ascii="Arial" w:eastAsia="Calibri" w:hAnsi="Arial" w:cs="Arial"/>
          <w:color w:val="000000"/>
          <w:sz w:val="28"/>
          <w:szCs w:val="28"/>
        </w:rPr>
      </w:pPr>
      <w:r w:rsidRPr="00440994">
        <w:rPr>
          <w:rFonts w:ascii="Arial" w:eastAsia="Calibri" w:hAnsi="Arial" w:cs="Arial"/>
          <w:color w:val="000000"/>
          <w:sz w:val="28"/>
          <w:szCs w:val="28"/>
        </w:rPr>
        <w:t>From here on, the newsletters will be short and very frequent. I will give you the shortest version of every story. </w:t>
      </w:r>
    </w:p>
    <w:p w14:paraId="461B5032" w14:textId="77777777" w:rsidR="00440994" w:rsidRPr="00440994" w:rsidRDefault="00440994" w:rsidP="00440994">
      <w:pPr>
        <w:spacing w:after="0" w:line="240" w:lineRule="auto"/>
        <w:rPr>
          <w:rFonts w:ascii="Arial" w:eastAsia="Calibri" w:hAnsi="Arial" w:cs="Arial"/>
          <w:color w:val="000000"/>
          <w:sz w:val="28"/>
          <w:szCs w:val="28"/>
        </w:rPr>
      </w:pPr>
    </w:p>
    <w:p w14:paraId="20E066BB" w14:textId="77777777" w:rsidR="00440994" w:rsidRPr="00440994" w:rsidRDefault="00440994" w:rsidP="00440994">
      <w:pPr>
        <w:spacing w:after="0" w:line="240" w:lineRule="auto"/>
        <w:rPr>
          <w:rFonts w:ascii="Arial" w:eastAsia="Calibri" w:hAnsi="Arial" w:cs="Arial"/>
          <w:color w:val="000000"/>
          <w:sz w:val="28"/>
          <w:szCs w:val="28"/>
        </w:rPr>
      </w:pPr>
      <w:r w:rsidRPr="00440994">
        <w:rPr>
          <w:rFonts w:ascii="Arial" w:eastAsia="Calibri" w:hAnsi="Arial" w:cs="Arial"/>
          <w:color w:val="000000"/>
          <w:sz w:val="28"/>
          <w:szCs w:val="28"/>
        </w:rPr>
        <w:t>This is all the news I have for today. We'll be talking.    ---   It's now my party time. Ready to let the good times roll!  </w:t>
      </w:r>
      <w:r w:rsidRPr="00440994">
        <w:rPr>
          <w:rFonts w:ascii="Arial" w:eastAsia="Calibri" w:hAnsi="Arial" w:cs="Arial"/>
          <w:noProof/>
          <w:color w:val="000000"/>
          <w:sz w:val="28"/>
          <w:szCs w:val="28"/>
        </w:rPr>
        <w:drawing>
          <wp:inline distT="0" distB="0" distL="0" distR="0" wp14:anchorId="5891B82C" wp14:editId="6953513D">
            <wp:extent cx="238125" cy="238125"/>
            <wp:effectExtent l="0" t="0" r="9525" b="9525"/>
            <wp:docPr id="13" name="Picture 13" desc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440994">
        <w:rPr>
          <w:rFonts w:ascii="Arial" w:eastAsia="Calibri" w:hAnsi="Arial" w:cs="Arial"/>
          <w:noProof/>
          <w:color w:val="000000"/>
          <w:sz w:val="28"/>
          <w:szCs w:val="28"/>
        </w:rPr>
        <w:drawing>
          <wp:inline distT="0" distB="0" distL="0" distR="0" wp14:anchorId="3C608885" wp14:editId="5E623DB7">
            <wp:extent cx="238125" cy="238125"/>
            <wp:effectExtent l="0" t="0" r="9525" b="9525"/>
            <wp:docPr id="14" name="Picture 14" descr="Clinking beer m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nking beer mug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440994">
        <w:rPr>
          <w:rFonts w:ascii="Arial" w:eastAsia="Calibri" w:hAnsi="Arial" w:cs="Arial"/>
          <w:noProof/>
          <w:color w:val="000000"/>
          <w:sz w:val="28"/>
          <w:szCs w:val="28"/>
        </w:rPr>
        <w:drawing>
          <wp:inline distT="0" distB="0" distL="0" distR="0" wp14:anchorId="79E688CB" wp14:editId="1C1AC27E">
            <wp:extent cx="238125" cy="238125"/>
            <wp:effectExtent l="0" t="0" r="9525" b="9525"/>
            <wp:docPr id="15" name="Picture 15" descr="Tropical 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opical drin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5BD1E23B" w14:textId="77777777" w:rsidR="00440994" w:rsidRPr="00440994" w:rsidRDefault="00440994" w:rsidP="00440994">
      <w:pPr>
        <w:spacing w:after="0" w:line="240" w:lineRule="auto"/>
        <w:rPr>
          <w:rFonts w:ascii="Arial" w:eastAsia="Calibri" w:hAnsi="Arial" w:cs="Arial"/>
          <w:color w:val="000000"/>
          <w:sz w:val="20"/>
          <w:szCs w:val="20"/>
        </w:rPr>
      </w:pPr>
    </w:p>
    <w:p w14:paraId="1DE0EA85" w14:textId="77777777" w:rsidR="00440994" w:rsidRPr="00440994" w:rsidRDefault="00440994" w:rsidP="00440994">
      <w:pPr>
        <w:spacing w:after="0" w:line="240" w:lineRule="auto"/>
        <w:rPr>
          <w:rFonts w:ascii="Arial" w:eastAsia="Calibri" w:hAnsi="Arial" w:cs="Arial"/>
          <w:color w:val="000000"/>
          <w:sz w:val="20"/>
          <w:szCs w:val="20"/>
        </w:rPr>
      </w:pPr>
      <w:r w:rsidRPr="00440994">
        <w:rPr>
          <w:rFonts w:ascii="Arial" w:eastAsia="Calibri" w:hAnsi="Arial" w:cs="Arial"/>
          <w:b/>
          <w:bCs/>
          <w:i/>
          <w:iCs/>
          <w:color w:val="0000FF"/>
          <w:sz w:val="36"/>
          <w:szCs w:val="36"/>
        </w:rPr>
        <w:t>                 </w:t>
      </w:r>
      <w:r w:rsidRPr="00440994">
        <w:rPr>
          <w:rFonts w:ascii="Arial" w:eastAsia="Calibri" w:hAnsi="Arial" w:cs="Arial"/>
          <w:i/>
          <w:iCs/>
          <w:color w:val="0000FF"/>
          <w:sz w:val="36"/>
          <w:szCs w:val="36"/>
        </w:rPr>
        <w:t>Del Oxford, Communications   </w:t>
      </w:r>
    </w:p>
    <w:p w14:paraId="4A175A9C" w14:textId="77777777" w:rsidR="00AA2F31" w:rsidRDefault="00AA2F31" w:rsidP="000A56B8">
      <w:pPr>
        <w:pStyle w:val="NoSpacing"/>
        <w:rPr>
          <w:rFonts w:ascii="Calibri" w:hAnsi="Calibri"/>
          <w:b/>
          <w:sz w:val="28"/>
          <w:szCs w:val="28"/>
        </w:rPr>
      </w:pPr>
    </w:p>
    <w:p w14:paraId="5A6564D5" w14:textId="66A5ACC2" w:rsidR="002F33EF" w:rsidRPr="00440994" w:rsidRDefault="002F33EF" w:rsidP="00F71005">
      <w:pPr>
        <w:pStyle w:val="NoSpacing"/>
        <w:rPr>
          <w:rFonts w:ascii="Calibri" w:hAnsi="Calibri"/>
          <w:b/>
          <w:sz w:val="24"/>
          <w:szCs w:val="24"/>
        </w:rPr>
      </w:pPr>
    </w:p>
    <w:sectPr w:rsidR="002F33EF" w:rsidRPr="004409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B39CD" w14:textId="77777777" w:rsidR="00A70202" w:rsidRDefault="00A70202" w:rsidP="00A70202">
      <w:pPr>
        <w:spacing w:after="0" w:line="240" w:lineRule="auto"/>
      </w:pPr>
      <w:r>
        <w:separator/>
      </w:r>
    </w:p>
  </w:endnote>
  <w:endnote w:type="continuationSeparator" w:id="0">
    <w:p w14:paraId="516F5256" w14:textId="77777777" w:rsidR="00A70202" w:rsidRDefault="00A70202" w:rsidP="00A7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92E33" w14:textId="77777777" w:rsidR="00A70202" w:rsidRDefault="00A70202" w:rsidP="00A70202">
      <w:pPr>
        <w:spacing w:after="0" w:line="240" w:lineRule="auto"/>
      </w:pPr>
      <w:r>
        <w:separator/>
      </w:r>
    </w:p>
  </w:footnote>
  <w:footnote w:type="continuationSeparator" w:id="0">
    <w:p w14:paraId="548F75F9" w14:textId="77777777" w:rsidR="00A70202" w:rsidRDefault="00A70202" w:rsidP="00A70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D4509"/>
    <w:multiLevelType w:val="hybridMultilevel"/>
    <w:tmpl w:val="A9DE1A28"/>
    <w:lvl w:ilvl="0" w:tplc="C0029E84">
      <w:start w:val="1"/>
      <w:numFmt w:val="decimal"/>
      <w:lvlText w:val="(%1)"/>
      <w:lvlJc w:val="left"/>
      <w:pPr>
        <w:ind w:left="2115" w:hanging="72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463"/>
    <w:rsid w:val="0004134A"/>
    <w:rsid w:val="000708BE"/>
    <w:rsid w:val="000A56B8"/>
    <w:rsid w:val="000D2946"/>
    <w:rsid w:val="00122BEE"/>
    <w:rsid w:val="00145A6D"/>
    <w:rsid w:val="00191BEF"/>
    <w:rsid w:val="00194C10"/>
    <w:rsid w:val="00197C03"/>
    <w:rsid w:val="001A191E"/>
    <w:rsid w:val="001B3BBC"/>
    <w:rsid w:val="00252CFB"/>
    <w:rsid w:val="002802A7"/>
    <w:rsid w:val="002C702D"/>
    <w:rsid w:val="002F11E4"/>
    <w:rsid w:val="002F33EF"/>
    <w:rsid w:val="003047C1"/>
    <w:rsid w:val="003139E9"/>
    <w:rsid w:val="00330058"/>
    <w:rsid w:val="003B08E3"/>
    <w:rsid w:val="003B300C"/>
    <w:rsid w:val="003D4580"/>
    <w:rsid w:val="003D6A25"/>
    <w:rsid w:val="00440994"/>
    <w:rsid w:val="00460BF4"/>
    <w:rsid w:val="00495E85"/>
    <w:rsid w:val="004C405B"/>
    <w:rsid w:val="004D366B"/>
    <w:rsid w:val="004E3725"/>
    <w:rsid w:val="004E3C87"/>
    <w:rsid w:val="00535F77"/>
    <w:rsid w:val="00595C17"/>
    <w:rsid w:val="005B3584"/>
    <w:rsid w:val="005B379B"/>
    <w:rsid w:val="005B437A"/>
    <w:rsid w:val="005C418D"/>
    <w:rsid w:val="005C6347"/>
    <w:rsid w:val="005E131E"/>
    <w:rsid w:val="006071B5"/>
    <w:rsid w:val="006431B7"/>
    <w:rsid w:val="00657DC4"/>
    <w:rsid w:val="006837D3"/>
    <w:rsid w:val="00697700"/>
    <w:rsid w:val="006A7FC0"/>
    <w:rsid w:val="0071591D"/>
    <w:rsid w:val="00742FFF"/>
    <w:rsid w:val="00745822"/>
    <w:rsid w:val="0079449D"/>
    <w:rsid w:val="007A5D07"/>
    <w:rsid w:val="007D45E5"/>
    <w:rsid w:val="0083259C"/>
    <w:rsid w:val="00836D5A"/>
    <w:rsid w:val="0086107C"/>
    <w:rsid w:val="00861930"/>
    <w:rsid w:val="008B23FD"/>
    <w:rsid w:val="009513F3"/>
    <w:rsid w:val="009678DD"/>
    <w:rsid w:val="009A31F1"/>
    <w:rsid w:val="009D4DFD"/>
    <w:rsid w:val="009F5264"/>
    <w:rsid w:val="00A37C19"/>
    <w:rsid w:val="00A43773"/>
    <w:rsid w:val="00A70202"/>
    <w:rsid w:val="00A9007E"/>
    <w:rsid w:val="00AA05CF"/>
    <w:rsid w:val="00AA2F31"/>
    <w:rsid w:val="00AA46E1"/>
    <w:rsid w:val="00AB15C4"/>
    <w:rsid w:val="00B20EE5"/>
    <w:rsid w:val="00B512AE"/>
    <w:rsid w:val="00B55446"/>
    <w:rsid w:val="00B81970"/>
    <w:rsid w:val="00B947B0"/>
    <w:rsid w:val="00BC374D"/>
    <w:rsid w:val="00BF4799"/>
    <w:rsid w:val="00BF6D31"/>
    <w:rsid w:val="00C27850"/>
    <w:rsid w:val="00C62F86"/>
    <w:rsid w:val="00C73463"/>
    <w:rsid w:val="00C76EE3"/>
    <w:rsid w:val="00CE45DD"/>
    <w:rsid w:val="00D069D4"/>
    <w:rsid w:val="00D23A62"/>
    <w:rsid w:val="00D40AFD"/>
    <w:rsid w:val="00D67DB7"/>
    <w:rsid w:val="00D721CA"/>
    <w:rsid w:val="00D73438"/>
    <w:rsid w:val="00D74731"/>
    <w:rsid w:val="00DA5D09"/>
    <w:rsid w:val="00DE18DB"/>
    <w:rsid w:val="00E10241"/>
    <w:rsid w:val="00E43414"/>
    <w:rsid w:val="00E725E5"/>
    <w:rsid w:val="00F466F1"/>
    <w:rsid w:val="00F71005"/>
    <w:rsid w:val="00F8542A"/>
    <w:rsid w:val="00FA64EF"/>
    <w:rsid w:val="00FC04BB"/>
    <w:rsid w:val="00FE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1F4B79"/>
  <w15:chartTrackingRefBased/>
  <w15:docId w15:val="{86407D13-6604-458C-BAAF-7365E8E5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946"/>
    <w:pPr>
      <w:spacing w:after="0" w:line="240" w:lineRule="auto"/>
    </w:pPr>
  </w:style>
  <w:style w:type="character" w:styleId="Hyperlink">
    <w:name w:val="Hyperlink"/>
    <w:basedOn w:val="DefaultParagraphFont"/>
    <w:uiPriority w:val="99"/>
    <w:unhideWhenUsed/>
    <w:rsid w:val="00657D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82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jamesadya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cmauldin@aol.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LindaSkillman@outlook.com" TargetMode="External"/><Relationship Id="rId4" Type="http://schemas.openxmlformats.org/officeDocument/2006/relationships/webSettings" Target="webSettings.xml"/><Relationship Id="rId9" Type="http://schemas.openxmlformats.org/officeDocument/2006/relationships/hyperlink" Target="http://www.315awaalumniassoc.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ddoxford</dc:creator>
  <cp:keywords/>
  <dc:description/>
  <cp:lastModifiedBy>Clemons,Tom</cp:lastModifiedBy>
  <cp:revision>2</cp:revision>
  <cp:lastPrinted>2021-08-16T14:48:00Z</cp:lastPrinted>
  <dcterms:created xsi:type="dcterms:W3CDTF">2022-08-29T12:40:00Z</dcterms:created>
  <dcterms:modified xsi:type="dcterms:W3CDTF">2022-08-29T12:40:00Z</dcterms:modified>
</cp:coreProperties>
</file>